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前言　轻信与自欺：批判性思维的陷阱</w:t>
      </w:r>
      <w:r w:rsidRPr="007A5CC9">
        <w:rPr>
          <w:rFonts w:ascii="宋体" w:eastAsia="宋体" w:hAnsi="宋体"/>
        </w:rPr>
        <w:t xml:space="preserve">  / 001</w:t>
      </w:r>
    </w:p>
    <w:p w:rsidR="007A5CC9" w:rsidRPr="007A5CC9" w:rsidRDefault="007A5CC9" w:rsidP="007A5CC9">
      <w:pPr>
        <w:rPr>
          <w:rFonts w:ascii="宋体" w:eastAsia="宋体" w:hAnsi="宋体"/>
        </w:rPr>
      </w:pP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第一部分　认知与自欺和欺人</w:t>
      </w:r>
    </w:p>
    <w:p w:rsidR="007A5CC9" w:rsidRPr="007A5CC9" w:rsidRDefault="007A5CC9" w:rsidP="007A5CC9">
      <w:pPr>
        <w:rPr>
          <w:rFonts w:ascii="宋体" w:eastAsia="宋体" w:hAnsi="宋体"/>
        </w:rPr>
      </w:pP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第一章　无处不在的自我欺骗</w:t>
      </w:r>
      <w:r w:rsidRPr="007A5CC9">
        <w:rPr>
          <w:rFonts w:ascii="宋体" w:eastAsia="宋体" w:hAnsi="宋体"/>
        </w:rPr>
        <w:t xml:space="preserve">  / 013</w:t>
      </w: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第二章　认知失调是怎样一种自我欺骗</w:t>
      </w:r>
      <w:r w:rsidRPr="007A5CC9">
        <w:rPr>
          <w:rFonts w:ascii="宋体" w:eastAsia="宋体" w:hAnsi="宋体"/>
        </w:rPr>
        <w:t xml:space="preserve">  / 039</w:t>
      </w: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第三章　认知迷误与道德过失</w:t>
      </w:r>
      <w:r w:rsidRPr="007A5CC9">
        <w:rPr>
          <w:rFonts w:ascii="宋体" w:eastAsia="宋体" w:hAnsi="宋体"/>
        </w:rPr>
        <w:t xml:space="preserve">  / 057</w:t>
      </w: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第四章　人为什么对谎言深信不疑</w:t>
      </w:r>
      <w:r w:rsidRPr="007A5CC9">
        <w:rPr>
          <w:rFonts w:ascii="宋体" w:eastAsia="宋体" w:hAnsi="宋体"/>
        </w:rPr>
        <w:t xml:space="preserve">  / 081</w:t>
      </w: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第五章　开放社会中的认知验证和考验</w:t>
      </w:r>
      <w:r w:rsidRPr="007A5CC9">
        <w:rPr>
          <w:rFonts w:ascii="宋体" w:eastAsia="宋体" w:hAnsi="宋体"/>
        </w:rPr>
        <w:t xml:space="preserve">  / 103</w:t>
      </w:r>
    </w:p>
    <w:p w:rsidR="007A5CC9" w:rsidRPr="007A5CC9" w:rsidRDefault="007A5CC9" w:rsidP="007A5CC9">
      <w:pPr>
        <w:rPr>
          <w:rFonts w:ascii="宋体" w:eastAsia="宋体" w:hAnsi="宋体"/>
        </w:rPr>
      </w:pP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第二部分　情绪·欲望·认知</w:t>
      </w:r>
    </w:p>
    <w:p w:rsidR="007A5CC9" w:rsidRPr="007A5CC9" w:rsidRDefault="007A5CC9" w:rsidP="007A5CC9">
      <w:pPr>
        <w:rPr>
          <w:rFonts w:ascii="宋体" w:eastAsia="宋体" w:hAnsi="宋体"/>
        </w:rPr>
      </w:pP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第六章　捷思—偏误与轻信和自欺</w:t>
      </w:r>
      <w:r w:rsidRPr="007A5CC9">
        <w:rPr>
          <w:rFonts w:ascii="宋体" w:eastAsia="宋体" w:hAnsi="宋体"/>
        </w:rPr>
        <w:t xml:space="preserve"> / 131</w:t>
      </w: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第七章　说理谬误和认知偏误</w:t>
      </w:r>
      <w:r w:rsidRPr="007A5CC9">
        <w:rPr>
          <w:rFonts w:ascii="宋体" w:eastAsia="宋体" w:hAnsi="宋体"/>
        </w:rPr>
        <w:t xml:space="preserve"> / 154</w:t>
      </w: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第八章　认知错觉和认知偏误</w:t>
      </w:r>
      <w:r w:rsidRPr="007A5CC9">
        <w:rPr>
          <w:rFonts w:ascii="宋体" w:eastAsia="宋体" w:hAnsi="宋体"/>
        </w:rPr>
        <w:t xml:space="preserve"> / 173</w:t>
      </w: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第九章　情感的昏智与认知</w:t>
      </w:r>
      <w:r w:rsidRPr="007A5CC9">
        <w:rPr>
          <w:rFonts w:ascii="宋体" w:eastAsia="宋体" w:hAnsi="宋体"/>
        </w:rPr>
        <w:t xml:space="preserve"> / 196</w:t>
      </w: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第十章　社会情绪的认知与伦理</w:t>
      </w:r>
      <w:r w:rsidRPr="007A5CC9">
        <w:rPr>
          <w:rFonts w:ascii="宋体" w:eastAsia="宋体" w:hAnsi="宋体"/>
        </w:rPr>
        <w:t xml:space="preserve"> / 216</w:t>
      </w:r>
    </w:p>
    <w:p w:rsidR="007A5CC9" w:rsidRPr="007A5CC9" w:rsidRDefault="007A5CC9" w:rsidP="007A5CC9">
      <w:pPr>
        <w:rPr>
          <w:rFonts w:ascii="宋体" w:eastAsia="宋体" w:hAnsi="宋体"/>
        </w:rPr>
      </w:pPr>
    </w:p>
    <w:p w:rsidR="007A5CC9" w:rsidRPr="007A5CC9" w:rsidRDefault="007A5CC9" w:rsidP="007A5CC9">
      <w:pPr>
        <w:rPr>
          <w:rFonts w:ascii="宋体" w:eastAsia="宋体" w:hAnsi="宋体"/>
        </w:rPr>
      </w:pP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第三部分　困顿的世界，难测的人心</w:t>
      </w:r>
    </w:p>
    <w:p w:rsidR="007A5CC9" w:rsidRPr="007A5CC9" w:rsidRDefault="007A5CC9" w:rsidP="007A5CC9">
      <w:pPr>
        <w:rPr>
          <w:rFonts w:ascii="宋体" w:eastAsia="宋体" w:hAnsi="宋体"/>
        </w:rPr>
      </w:pP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第十一章　逆境忧患与抑郁现实主义</w:t>
      </w:r>
      <w:r w:rsidRPr="007A5CC9">
        <w:rPr>
          <w:rFonts w:ascii="宋体" w:eastAsia="宋体" w:hAnsi="宋体"/>
        </w:rPr>
        <w:t xml:space="preserve"> / 239</w:t>
      </w: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第十二</w:t>
      </w:r>
      <w:bookmarkStart w:id="0" w:name="_GoBack"/>
      <w:bookmarkEnd w:id="0"/>
      <w:r w:rsidRPr="007A5CC9">
        <w:rPr>
          <w:rFonts w:ascii="宋体" w:eastAsia="宋体" w:hAnsi="宋体" w:hint="eastAsia"/>
        </w:rPr>
        <w:t>章　心灵鸡汤与乐观幻觉</w:t>
      </w:r>
      <w:r w:rsidRPr="007A5CC9">
        <w:rPr>
          <w:rFonts w:ascii="宋体" w:eastAsia="宋体" w:hAnsi="宋体"/>
        </w:rPr>
        <w:t xml:space="preserve"> / 260</w:t>
      </w: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第十三章　上当受骗的环境力量：批判性思维与人文教育</w:t>
      </w:r>
      <w:r w:rsidRPr="007A5CC9">
        <w:rPr>
          <w:rFonts w:ascii="宋体" w:eastAsia="宋体" w:hAnsi="宋体"/>
        </w:rPr>
        <w:t xml:space="preserve"> / 277</w:t>
      </w: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第十四章　迷信、偏见和愚昧：批判性思维与启蒙和人性</w:t>
      </w:r>
      <w:r w:rsidRPr="007A5CC9">
        <w:rPr>
          <w:rFonts w:ascii="宋体" w:eastAsia="宋体" w:hAnsi="宋体"/>
        </w:rPr>
        <w:t xml:space="preserve"> / 300</w:t>
      </w: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第十五章　社会生活中的真实和真相：批判性思维的认知与判断</w:t>
      </w:r>
      <w:r w:rsidRPr="007A5CC9">
        <w:rPr>
          <w:rFonts w:ascii="宋体" w:eastAsia="宋体" w:hAnsi="宋体"/>
        </w:rPr>
        <w:t xml:space="preserve"> / 332</w:t>
      </w:r>
    </w:p>
    <w:p w:rsidR="007A5CC9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第十六章　人际关系中的信任和真诚：批判性思维的伦理和合理性</w:t>
      </w:r>
      <w:r w:rsidRPr="007A5CC9">
        <w:rPr>
          <w:rFonts w:ascii="宋体" w:eastAsia="宋体" w:hAnsi="宋体"/>
        </w:rPr>
        <w:t xml:space="preserve"> / 349</w:t>
      </w:r>
    </w:p>
    <w:p w:rsidR="007A5CC9" w:rsidRPr="007A5CC9" w:rsidRDefault="007A5CC9" w:rsidP="007A5CC9">
      <w:pPr>
        <w:rPr>
          <w:rFonts w:ascii="宋体" w:eastAsia="宋体" w:hAnsi="宋体"/>
        </w:rPr>
      </w:pPr>
    </w:p>
    <w:p w:rsidR="00AE1A8F" w:rsidRPr="007A5CC9" w:rsidRDefault="007A5CC9" w:rsidP="007A5CC9">
      <w:pPr>
        <w:rPr>
          <w:rFonts w:ascii="宋体" w:eastAsia="宋体" w:hAnsi="宋体"/>
        </w:rPr>
      </w:pPr>
      <w:r w:rsidRPr="007A5CC9">
        <w:rPr>
          <w:rFonts w:ascii="宋体" w:eastAsia="宋体" w:hAnsi="宋体" w:hint="eastAsia"/>
        </w:rPr>
        <w:t>后　记</w:t>
      </w:r>
      <w:r w:rsidRPr="007A5CC9">
        <w:rPr>
          <w:rFonts w:ascii="宋体" w:eastAsia="宋体" w:hAnsi="宋体"/>
        </w:rPr>
        <w:t xml:space="preserve"> / 385</w:t>
      </w:r>
    </w:p>
    <w:sectPr w:rsidR="00AE1A8F" w:rsidRPr="007A5C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FCA" w:rsidRDefault="007E3FCA" w:rsidP="00BE5AB8">
      <w:r>
        <w:separator/>
      </w:r>
    </w:p>
  </w:endnote>
  <w:endnote w:type="continuationSeparator" w:id="0">
    <w:p w:rsidR="007E3FCA" w:rsidRDefault="007E3FCA" w:rsidP="00BE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FCA" w:rsidRDefault="007E3FCA" w:rsidP="00BE5AB8">
      <w:r>
        <w:separator/>
      </w:r>
    </w:p>
  </w:footnote>
  <w:footnote w:type="continuationSeparator" w:id="0">
    <w:p w:rsidR="007E3FCA" w:rsidRDefault="007E3FCA" w:rsidP="00BE5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8C6"/>
    <w:rsid w:val="00273029"/>
    <w:rsid w:val="004216D9"/>
    <w:rsid w:val="00481A70"/>
    <w:rsid w:val="004C0FDD"/>
    <w:rsid w:val="004F42B0"/>
    <w:rsid w:val="007A5CC9"/>
    <w:rsid w:val="007E3FCA"/>
    <w:rsid w:val="00950BCB"/>
    <w:rsid w:val="00A13ADE"/>
    <w:rsid w:val="00AE1A8F"/>
    <w:rsid w:val="00BB6829"/>
    <w:rsid w:val="00BE5AB8"/>
    <w:rsid w:val="00D75003"/>
    <w:rsid w:val="00E2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7C3E01"/>
  <w15:chartTrackingRefBased/>
  <w15:docId w15:val="{7B76F6AE-9443-4984-9C52-0DC7D0519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5A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E5A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5A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E5A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Zhangwl</dc:creator>
  <cp:keywords/>
  <dc:description/>
  <cp:lastModifiedBy>Zhangwl</cp:lastModifiedBy>
  <cp:revision>7</cp:revision>
  <dcterms:created xsi:type="dcterms:W3CDTF">2018-08-31T08:02:00Z</dcterms:created>
  <dcterms:modified xsi:type="dcterms:W3CDTF">2021-01-12T07:56:00Z</dcterms:modified>
</cp:coreProperties>
</file>